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4A4" w:rsidRDefault="007B54A4" w:rsidP="007B54A4">
      <w:pPr>
        <w:pStyle w:val="a5"/>
        <w:spacing w:beforeLines="0" w:afterLines="0"/>
        <w:jc w:val="left"/>
        <w:rPr>
          <w:sz w:val="32"/>
        </w:rPr>
      </w:pPr>
      <w:bookmarkStart w:id="0" w:name="_Toc129714327"/>
      <w:bookmarkStart w:id="1" w:name="_Hlk121798418"/>
      <w:proofErr w:type="gramStart"/>
      <w:r>
        <w:rPr>
          <w:rFonts w:hint="eastAsia"/>
          <w:color w:val="FFFFFF"/>
          <w:sz w:val="32"/>
        </w:rPr>
        <w:t>境粮食</w:t>
      </w:r>
      <w:proofErr w:type="gramEnd"/>
      <w:r>
        <w:rPr>
          <w:rFonts w:hint="eastAsia"/>
          <w:color w:val="FFFFFF"/>
          <w:sz w:val="32"/>
        </w:rPr>
        <w:t>检疫初审联系单</w:t>
      </w:r>
      <w:r>
        <w:rPr>
          <w:rFonts w:hint="eastAsia"/>
          <w:sz w:val="32"/>
        </w:rPr>
        <w:t xml:space="preserve">               </w:t>
      </w:r>
      <w:r>
        <w:rPr>
          <w:rFonts w:hint="eastAsia"/>
          <w:sz w:val="32"/>
        </w:rPr>
        <w:t>编号</w:t>
      </w:r>
      <w:r>
        <w:rPr>
          <w:sz w:val="32"/>
        </w:rPr>
        <w:t>___________</w:t>
      </w:r>
      <w:bookmarkEnd w:id="0"/>
    </w:p>
    <w:p w:rsidR="007B54A4" w:rsidRDefault="007B54A4" w:rsidP="007B54A4">
      <w:pPr>
        <w:pStyle w:val="181710"/>
        <w:spacing w:line="520" w:lineRule="exact"/>
        <w:jc w:val="center"/>
        <w:rPr>
          <w:rFonts w:ascii="方正黑体_GBK" w:eastAsia="方正黑体_GBK" w:hint="eastAsia"/>
          <w:sz w:val="28"/>
          <w:szCs w:val="28"/>
        </w:rPr>
      </w:pPr>
      <w:r>
        <w:rPr>
          <w:rFonts w:ascii="方正小标宋_GBK" w:eastAsia="方正小标宋_GBK" w:hint="eastAsia"/>
          <w:sz w:val="36"/>
          <w:szCs w:val="36"/>
        </w:rPr>
        <w:t>进境粮食检疫初审联系单</w:t>
      </w:r>
    </w:p>
    <w:p w:rsidR="007B54A4" w:rsidRDefault="007B54A4" w:rsidP="007B54A4">
      <w:pPr>
        <w:pStyle w:val="181710"/>
        <w:spacing w:line="520" w:lineRule="exact"/>
        <w:rPr>
          <w:rFonts w:ascii="黑体" w:eastAsia="黑体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 xml:space="preserve">一、进口单位（盖章） </w:t>
      </w: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4492"/>
        <w:gridCol w:w="1088"/>
        <w:gridCol w:w="1949"/>
      </w:tblGrid>
      <w:tr w:rsidR="007B54A4" w:rsidTr="007B54A4">
        <w:trPr>
          <w:trHeight w:hRule="exact" w:val="437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名    称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法   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B54A4" w:rsidTr="007B54A4">
        <w:trPr>
          <w:trHeight w:hRule="exact" w:val="429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地    址</w:t>
            </w:r>
          </w:p>
        </w:tc>
        <w:tc>
          <w:tcPr>
            <w:tcW w:w="7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B54A4" w:rsidTr="007B54A4">
        <w:trPr>
          <w:trHeight w:hRule="exact" w:val="421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联 系 人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电   话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</w:tbl>
    <w:p w:rsidR="007B54A4" w:rsidRDefault="007B54A4" w:rsidP="007B54A4">
      <w:pPr>
        <w:pStyle w:val="181710"/>
        <w:spacing w:line="480" w:lineRule="exact"/>
        <w:jc w:val="lef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二、进境后加工存放单位（盖章）</w:t>
      </w:r>
    </w:p>
    <w:tbl>
      <w:tblPr>
        <w:tblW w:w="8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88"/>
        <w:gridCol w:w="4492"/>
        <w:gridCol w:w="1088"/>
        <w:gridCol w:w="1949"/>
      </w:tblGrid>
      <w:tr w:rsidR="007B54A4" w:rsidTr="007B54A4">
        <w:trPr>
          <w:trHeight w:hRule="exact" w:val="492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名    称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法   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简体" w:eastAsia="方正仿宋简体" w:hint="eastAsia"/>
                <w:sz w:val="24"/>
                <w:szCs w:val="24"/>
              </w:rPr>
            </w:pPr>
          </w:p>
        </w:tc>
      </w:tr>
      <w:tr w:rsidR="007B54A4" w:rsidTr="007B54A4">
        <w:trPr>
          <w:trHeight w:hRule="exact" w:val="428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地    址</w:t>
            </w:r>
          </w:p>
        </w:tc>
        <w:tc>
          <w:tcPr>
            <w:tcW w:w="7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B54A4" w:rsidTr="007B54A4">
        <w:trPr>
          <w:trHeight w:hRule="exact" w:val="561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联 系 人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电   话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32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</w:tbl>
    <w:p w:rsidR="007B54A4" w:rsidRDefault="007B54A4" w:rsidP="007B54A4">
      <w:pPr>
        <w:pStyle w:val="181710"/>
        <w:spacing w:line="480" w:lineRule="exact"/>
        <w:jc w:val="lef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三、申请审批及调运货物</w:t>
      </w:r>
    </w:p>
    <w:tbl>
      <w:tblPr>
        <w:tblW w:w="87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39"/>
        <w:gridCol w:w="1496"/>
        <w:gridCol w:w="1419"/>
        <w:gridCol w:w="1396"/>
        <w:gridCol w:w="1308"/>
        <w:gridCol w:w="1758"/>
      </w:tblGrid>
      <w:tr w:rsidR="007B54A4" w:rsidTr="00D5496E">
        <w:trPr>
          <w:trHeight w:hRule="exact" w:val="55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粮食种类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原产地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计划进境日期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年   月</w:t>
            </w:r>
          </w:p>
        </w:tc>
      </w:tr>
      <w:tr w:rsidR="007B54A4" w:rsidTr="00D5496E">
        <w:trPr>
          <w:trHeight w:hRule="exact" w:val="442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进境口岸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进口数量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存货地点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ind w:firstLine="48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B54A4" w:rsidTr="00D5496E">
        <w:trPr>
          <w:trHeight w:val="711"/>
          <w:jc w:val="center"/>
        </w:trPr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调运次数及数量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企业加工能力、仓储能力（吨）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widowControl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运输路线及方式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adjustRightInd w:val="0"/>
              <w:snapToGrid w:val="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</w:tbl>
    <w:p w:rsidR="007B54A4" w:rsidRDefault="007B54A4" w:rsidP="007B54A4">
      <w:pPr>
        <w:pStyle w:val="181710"/>
        <w:spacing w:line="480" w:lineRule="exact"/>
        <w:jc w:val="lef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四、前期进口货物加工存放监管情况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4"/>
        <w:gridCol w:w="1695"/>
        <w:gridCol w:w="1843"/>
        <w:gridCol w:w="2268"/>
        <w:gridCol w:w="1223"/>
      </w:tblGrid>
      <w:tr w:rsidR="007B54A4" w:rsidTr="007B54A4">
        <w:trPr>
          <w:trHeight w:hRule="exact" w:val="439"/>
          <w:jc w:val="center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4A4" w:rsidRDefault="007B54A4" w:rsidP="00D5496E">
            <w:pPr>
              <w:pStyle w:val="18171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□首次进口。  </w:t>
            </w:r>
          </w:p>
          <w:p w:rsidR="007B54A4" w:rsidRDefault="007B54A4" w:rsidP="00D5496E">
            <w:pPr>
              <w:pStyle w:val="18171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</w:p>
          <w:p w:rsidR="007B54A4" w:rsidRDefault="007B54A4" w:rsidP="00D5496E">
            <w:pPr>
              <w:pStyle w:val="18171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B54A4" w:rsidTr="00D5496E">
        <w:trPr>
          <w:trHeight w:val="393"/>
          <w:jc w:val="center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54A4" w:rsidRDefault="007B54A4" w:rsidP="00D5496E">
            <w:pPr>
              <w:pStyle w:val="18171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前期进口粮食已全部□加工/□收货/□发货完毕。</w:t>
            </w:r>
          </w:p>
          <w:p w:rsidR="007B54A4" w:rsidRDefault="007B54A4" w:rsidP="00D5496E">
            <w:pPr>
              <w:pStyle w:val="18171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加工存放情况：</w:t>
            </w:r>
          </w:p>
        </w:tc>
      </w:tr>
      <w:tr w:rsidR="007B54A4" w:rsidTr="007B54A4">
        <w:trPr>
          <w:trHeight w:hRule="exact" w:val="483"/>
          <w:jc w:val="center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4" w:rsidRDefault="007B54A4" w:rsidP="00D5496E">
            <w:pPr>
              <w:pStyle w:val="181710"/>
              <w:spacing w:line="320" w:lineRule="exac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前期进口粮食尚未完成□加工/□收货/□发货登记的，请逐批填写相关信息。</w:t>
            </w:r>
          </w:p>
        </w:tc>
      </w:tr>
      <w:tr w:rsidR="007B54A4" w:rsidTr="00D5496E">
        <w:trPr>
          <w:trHeight w:val="67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许可证编号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核准数量（吨）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收货/发货数量（吨）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加工数量（仅加工厂填写，吨）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备注</w:t>
            </w:r>
          </w:p>
        </w:tc>
      </w:tr>
      <w:tr w:rsidR="007B54A4" w:rsidTr="007B54A4">
        <w:trPr>
          <w:trHeight w:val="519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ind w:left="1296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  <w:tr w:rsidR="007B54A4" w:rsidTr="007B54A4">
        <w:trPr>
          <w:trHeight w:val="427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ind w:left="1296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4" w:rsidRDefault="007B54A4" w:rsidP="00D5496E">
            <w:pPr>
              <w:pStyle w:val="181710"/>
              <w:spacing w:line="28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</w:p>
        </w:tc>
      </w:tr>
    </w:tbl>
    <w:p w:rsidR="007B54A4" w:rsidRDefault="007B54A4" w:rsidP="007B54A4">
      <w:pPr>
        <w:pStyle w:val="181710"/>
        <w:spacing w:line="480" w:lineRule="exact"/>
        <w:jc w:val="left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 xml:space="preserve">五、初审意见                                  </w:t>
      </w:r>
      <w:r>
        <w:rPr>
          <w:rFonts w:ascii="方正仿宋_GBK" w:eastAsia="方正仿宋_GBK" w:hint="eastAsia"/>
          <w:sz w:val="20"/>
          <w:szCs w:val="20"/>
        </w:rPr>
        <w:t>（可自行增加行）</w:t>
      </w:r>
    </w:p>
    <w:tbl>
      <w:tblPr>
        <w:tblW w:w="8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7"/>
      </w:tblGrid>
      <w:tr w:rsidR="007B54A4" w:rsidTr="007B54A4">
        <w:trPr>
          <w:trHeight w:val="2751"/>
          <w:jc w:val="center"/>
        </w:trPr>
        <w:tc>
          <w:tcPr>
            <w:tcW w:w="8827" w:type="dxa"/>
            <w:tcBorders>
              <w:left w:val="single" w:sz="4" w:space="0" w:color="auto"/>
              <w:right w:val="single" w:sz="4" w:space="0" w:color="auto"/>
            </w:tcBorders>
          </w:tcPr>
          <w:p w:rsidR="007B54A4" w:rsidRDefault="007B54A4" w:rsidP="00D5496E">
            <w:pPr>
              <w:pStyle w:val="181710"/>
              <w:spacing w:line="480" w:lineRule="exact"/>
              <w:jc w:val="left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粮食指运地隶属海关审核意见:</w:t>
            </w:r>
          </w:p>
          <w:p w:rsidR="007B54A4" w:rsidRDefault="007B54A4" w:rsidP="00D5496E">
            <w:pPr>
              <w:pStyle w:val="181710"/>
              <w:spacing w:line="400" w:lineRule="exact"/>
              <w:ind w:leftChars="414" w:left="6869" w:hangingChars="2500" w:hanging="6000"/>
              <w:rPr>
                <w:rFonts w:ascii="方正仿宋_GBK" w:eastAsia="方正仿宋_GBK" w:hint="eastAsia"/>
                <w:sz w:val="24"/>
                <w:szCs w:val="24"/>
              </w:rPr>
            </w:pPr>
          </w:p>
          <w:p w:rsidR="007B54A4" w:rsidRDefault="007B54A4" w:rsidP="00D5496E">
            <w:pPr>
              <w:pStyle w:val="181710"/>
              <w:spacing w:line="400" w:lineRule="exact"/>
              <w:ind w:leftChars="414" w:left="6869" w:hangingChars="2500" w:hanging="6000"/>
              <w:rPr>
                <w:rFonts w:ascii="方正仿宋_GBK" w:eastAsia="方正仿宋_GBK" w:hint="eastAsia"/>
                <w:sz w:val="24"/>
                <w:szCs w:val="24"/>
              </w:rPr>
            </w:pPr>
          </w:p>
          <w:p w:rsidR="007B54A4" w:rsidRDefault="007B54A4" w:rsidP="00D5496E">
            <w:pPr>
              <w:pStyle w:val="181710"/>
              <w:spacing w:line="400" w:lineRule="exact"/>
              <w:ind w:leftChars="414" w:left="6869" w:hangingChars="2500" w:hanging="6000"/>
              <w:rPr>
                <w:rFonts w:ascii="方正仿宋_GBK" w:eastAsia="方正仿宋_GBK" w:hint="eastAsia"/>
                <w:sz w:val="24"/>
                <w:szCs w:val="24"/>
              </w:rPr>
            </w:pPr>
          </w:p>
          <w:p w:rsidR="007B54A4" w:rsidRDefault="007B54A4" w:rsidP="00D5496E">
            <w:pPr>
              <w:pStyle w:val="181710"/>
              <w:spacing w:line="400" w:lineRule="exact"/>
              <w:ind w:leftChars="414" w:left="6869" w:hangingChars="2500" w:hanging="6000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经办人：        负责人：          联系电话（座机）：                            </w:t>
            </w:r>
          </w:p>
          <w:p w:rsidR="007B54A4" w:rsidRDefault="007B54A4" w:rsidP="00D5496E">
            <w:pPr>
              <w:pStyle w:val="181710"/>
              <w:spacing w:line="400" w:lineRule="exact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海关（盖章）</w:t>
            </w:r>
          </w:p>
          <w:p w:rsidR="007B54A4" w:rsidRDefault="007B54A4" w:rsidP="00D5496E">
            <w:pPr>
              <w:pStyle w:val="181710"/>
              <w:wordWrap w:val="0"/>
              <w:spacing w:afterLines="50" w:line="480" w:lineRule="exact"/>
              <w:ind w:right="482"/>
              <w:jc w:val="right"/>
              <w:rPr>
                <w:rFonts w:ascii="方正仿宋简体" w:eastAsia="方正仿宋简体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 xml:space="preserve">      年    月    日</w:t>
            </w:r>
          </w:p>
        </w:tc>
      </w:tr>
      <w:bookmarkEnd w:id="1"/>
    </w:tbl>
    <w:p w:rsidR="00DB27C6" w:rsidRPr="007B54A4" w:rsidRDefault="00DB27C6" w:rsidP="007B54A4"/>
    <w:sectPr w:rsidR="00DB27C6" w:rsidRPr="007B54A4" w:rsidSect="00647D77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0E9" w:rsidRDefault="008150E9" w:rsidP="003C34F8">
      <w:r>
        <w:separator/>
      </w:r>
    </w:p>
  </w:endnote>
  <w:endnote w:type="continuationSeparator" w:id="0">
    <w:p w:rsidR="008150E9" w:rsidRDefault="008150E9" w:rsidP="003C3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0E9" w:rsidRDefault="008150E9" w:rsidP="003C34F8">
      <w:r>
        <w:separator/>
      </w:r>
    </w:p>
  </w:footnote>
  <w:footnote w:type="continuationSeparator" w:id="0">
    <w:p w:rsidR="008150E9" w:rsidRDefault="008150E9" w:rsidP="003C34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34F8"/>
    <w:rsid w:val="000743A7"/>
    <w:rsid w:val="00126EAA"/>
    <w:rsid w:val="00144AA0"/>
    <w:rsid w:val="00264844"/>
    <w:rsid w:val="00284BD5"/>
    <w:rsid w:val="002E084D"/>
    <w:rsid w:val="002F5ABE"/>
    <w:rsid w:val="00367230"/>
    <w:rsid w:val="00380FAB"/>
    <w:rsid w:val="003C34F8"/>
    <w:rsid w:val="003E687E"/>
    <w:rsid w:val="004B2CC3"/>
    <w:rsid w:val="00647D77"/>
    <w:rsid w:val="00654E0A"/>
    <w:rsid w:val="00664564"/>
    <w:rsid w:val="006715D8"/>
    <w:rsid w:val="006A6B18"/>
    <w:rsid w:val="00754856"/>
    <w:rsid w:val="007B54A4"/>
    <w:rsid w:val="008150E9"/>
    <w:rsid w:val="00A058E5"/>
    <w:rsid w:val="00A11141"/>
    <w:rsid w:val="00B36C5B"/>
    <w:rsid w:val="00C44BE3"/>
    <w:rsid w:val="00C832A6"/>
    <w:rsid w:val="00D20A44"/>
    <w:rsid w:val="00D23236"/>
    <w:rsid w:val="00D56969"/>
    <w:rsid w:val="00DB27C6"/>
    <w:rsid w:val="00DD2458"/>
    <w:rsid w:val="00E94F39"/>
    <w:rsid w:val="00EF1418"/>
    <w:rsid w:val="00F6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A4"/>
    <w:pPr>
      <w:widowControl w:val="0"/>
      <w:jc w:val="both"/>
    </w:pPr>
    <w:rPr>
      <w:rFonts w:ascii="Calibri" w:eastAsia="宋体" w:hAnsi="Calibri" w:cs="宋体"/>
    </w:rPr>
  </w:style>
  <w:style w:type="paragraph" w:styleId="1">
    <w:name w:val="heading 1"/>
    <w:basedOn w:val="a"/>
    <w:next w:val="a"/>
    <w:link w:val="1Char"/>
    <w:uiPriority w:val="9"/>
    <w:qFormat/>
    <w:rsid w:val="007B54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C34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C34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C34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C34F8"/>
    <w:rPr>
      <w:sz w:val="18"/>
      <w:szCs w:val="18"/>
    </w:rPr>
  </w:style>
  <w:style w:type="paragraph" w:customStyle="1" w:styleId="a5">
    <w:name w:val="章节标题"/>
    <w:basedOn w:val="1"/>
    <w:rsid w:val="007B54A4"/>
    <w:pPr>
      <w:keepNext w:val="0"/>
      <w:keepLines w:val="0"/>
      <w:widowControl/>
      <w:spacing w:beforeLines="50" w:afterLines="50" w:line="560" w:lineRule="exact"/>
      <w:jc w:val="center"/>
    </w:pPr>
    <w:rPr>
      <w:rFonts w:ascii="Times New Roman" w:eastAsia="方正黑体_GBK" w:hAnsi="Times New Roman"/>
      <w:b w:val="0"/>
      <w:kern w:val="36"/>
      <w:sz w:val="36"/>
    </w:rPr>
  </w:style>
  <w:style w:type="paragraph" w:customStyle="1" w:styleId="181710">
    <w:name w:val="样式 1817 10 磅"/>
    <w:link w:val="181710Char"/>
    <w:rsid w:val="007B54A4"/>
    <w:pPr>
      <w:widowControl w:val="0"/>
      <w:jc w:val="both"/>
    </w:pPr>
    <w:rPr>
      <w:rFonts w:ascii="Calibri" w:eastAsia="宋体" w:hAnsi="Calibri" w:cs="宋体"/>
    </w:rPr>
  </w:style>
  <w:style w:type="character" w:customStyle="1" w:styleId="181710Char">
    <w:name w:val="样式 1817 10 磅 Char"/>
    <w:basedOn w:val="a0"/>
    <w:link w:val="181710"/>
    <w:rsid w:val="007B54A4"/>
    <w:rPr>
      <w:rFonts w:ascii="Calibri" w:eastAsia="宋体" w:hAnsi="Calibri" w:cs="宋体"/>
    </w:rPr>
  </w:style>
  <w:style w:type="character" w:customStyle="1" w:styleId="1Char">
    <w:name w:val="标题 1 Char"/>
    <w:basedOn w:val="a0"/>
    <w:link w:val="1"/>
    <w:uiPriority w:val="9"/>
    <w:rsid w:val="007B54A4"/>
    <w:rPr>
      <w:rFonts w:ascii="Calibri" w:eastAsia="宋体" w:hAnsi="Calibri" w:cs="宋体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84</Words>
  <Characters>479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艾艺</dc:creator>
  <cp:keywords/>
  <dc:description/>
  <cp:lastModifiedBy>王越</cp:lastModifiedBy>
  <cp:revision>18</cp:revision>
  <cp:lastPrinted>2018-05-16T02:31:00Z</cp:lastPrinted>
  <dcterms:created xsi:type="dcterms:W3CDTF">2017-12-11T06:23:00Z</dcterms:created>
  <dcterms:modified xsi:type="dcterms:W3CDTF">2023-06-09T02:51:00Z</dcterms:modified>
</cp:coreProperties>
</file>